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EE" w:rsidRDefault="00447A74" w:rsidP="00AA2FEE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Отключение</w:t>
      </w:r>
      <w:r w:rsidR="00AA2FEE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ГВС с </w:t>
      </w:r>
      <w:r w:rsidR="00AA2FE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04</w:t>
      </w:r>
      <w:r w:rsidR="00AA2FEE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.0</w:t>
      </w:r>
      <w:r w:rsidR="005B0C3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7</w:t>
      </w:r>
      <w:bookmarkStart w:id="0" w:name="_GoBack"/>
      <w:bookmarkEnd w:id="0"/>
      <w:r w:rsidR="00AA2FEE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по </w:t>
      </w:r>
      <w:r w:rsidR="00AA2FE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17</w:t>
      </w:r>
      <w:r w:rsidR="00AA2FEE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.0</w:t>
      </w:r>
      <w:r w:rsidR="00AA2FE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AA2FEE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.201</w:t>
      </w:r>
      <w:r w:rsidR="00AA2FE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7</w:t>
      </w:r>
    </w:p>
    <w:p w:rsidR="00447A74" w:rsidRDefault="00447A74" w:rsidP="00AA2FEE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адресный перечень потребителей</w:t>
      </w:r>
    </w:p>
    <w:p w:rsidR="00AA2FEE" w:rsidRDefault="00AA2FEE" w:rsidP="00AA2FEE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035" w:type="dxa"/>
        <w:tblInd w:w="103" w:type="dxa"/>
        <w:tblLook w:val="04A0" w:firstRow="1" w:lastRow="0" w:firstColumn="1" w:lastColumn="0" w:noHBand="0" w:noVBand="1"/>
      </w:tblPr>
      <w:tblGrid>
        <w:gridCol w:w="1281"/>
        <w:gridCol w:w="7251"/>
        <w:gridCol w:w="1503"/>
      </w:tblGrid>
      <w:tr w:rsidR="00AA2FEE" w:rsidRPr="00AA2FEE" w:rsidTr="00AA2FEE">
        <w:trPr>
          <w:trHeight w:val="12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Default="00AA2FEE" w:rsidP="00AA2FE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AA2FEE" w:rsidRDefault="00AA2FEE" w:rsidP="00AA2FE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AA2FEE" w:rsidRPr="00AA2FEE" w:rsidRDefault="00AA2FEE" w:rsidP="00AA2FE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EE" w:rsidRPr="00AA2FEE" w:rsidRDefault="00AA2FEE" w:rsidP="00AA2FE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A2FE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EE" w:rsidRPr="00AA2FEE" w:rsidRDefault="00AA2FEE" w:rsidP="00AA2FE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A2FE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 корп.1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10/1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3 корп.9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Архитекторов, 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Заречный,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Зеленый,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М.М.Кузьмина,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М.М.Кузьмина,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М.М.Кузьмина,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М.М.Кузьмина,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М.М.Кузьмина,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М.М.Кузьмина,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Петухова,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Петухова,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б-р Петухова,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пгт Кирпичный Завод 6-й,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пгт Кирпичный Завод 6-й,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Аптечный,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Аптечный,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Аптечный,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Аптечный,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Башенный 1-й,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Башенный 1-й,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Башенный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Башенный 1-й,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Башенный 3-й, 37А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Башенный,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Башенный,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Горный,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Горный,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Горный,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Комбинатский,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Котельный,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Котельный,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2-й,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3-й,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4-й,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Круговой 5-й,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33А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2-й,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2-й,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2-й,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2-й,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2-й,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3-й,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4-й,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18/2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5-й,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6-й,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7-й, 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8-й,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Новоселовский 9-й,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8Б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2-й,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2-й,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2-й,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Окружной 2-й,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Строителей,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Телевизионный 2-й, 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Школьный,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Энергетиков,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пер Энтузиастов,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пл Институтская,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пл Институтская,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пл Институтская,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пл Институтская,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пл Лицкевича,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Губкина,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14/1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14/2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Комарова,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Королева,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Культуры,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17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17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19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19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19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19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26/1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44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Менделеева,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108/Б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11/1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21/г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2а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30/Г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34Г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38/Г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55/2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74/А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88/Б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пр-кт Мира, 98/Б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проезд Лесной,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тракт Красноярский,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19 Партсъезда,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11/-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49/А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20 Партсъезда,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18/В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28/Б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39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57/А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68/А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22 Апреля,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Октября, 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109/А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37 кв.2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59/Б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59/В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71Б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88А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50 лет Профсоюзов, 98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10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70 лет Октября,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Агрономическая,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Агрономическая,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Агрономическая,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Андрианова,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4/Г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6/Г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Бархатовой,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Белозерова,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Березовая,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Блюхера,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10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10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12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12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37/А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39/А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6/1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Бородина, 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13/1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Ватутина,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Взлетная,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24/Г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24/Д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34/Б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Волгоградская,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Волкова,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Глинки,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Горная,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Горная,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Горная,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Горная,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Горячева,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Горячева,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Горячева,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Грозненская,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7/В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7/Г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7/Д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8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8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Дианова,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2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2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2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2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2 корп.8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5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5/1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Дмитриева,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38/2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Доковская,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39А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Дружбы,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18А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20А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32Б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1-я, 40А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2-я,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38Б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Дунайская 9-я,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11/Г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11Д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15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25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26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36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9/Б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Заозерная, 9/В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Кизюрина,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Кизюрина,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Кизюрина,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Кизюрина,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Кизюрина,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Кизюрина,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Комбинатская,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Комбинатская,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Комбинатская,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Комбинатская,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Комбинатская,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Комбинатская,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Комбинатская,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21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Коммунальная,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2-я,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2-я,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2-я,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2-я,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4-я,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4-я,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5-я,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5-я,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Крайняя 5-я,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28/1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52А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6/Г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Круговая,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14/2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14/3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14/4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14/5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19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Крупской, 9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Лаптева,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15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15/Г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15/Д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19/Б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3 корп.Б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Лукашевича,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31 корп.3 / ул Энергетиков, 17А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38/Б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70/А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82/А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Магистральная,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Макохи,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12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Малиновского,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Малунцева,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Мамина-Сибиряка,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Мостоотряд,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36/Г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36/Д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38/В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Нефтезаводская,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Никифорова,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Никифорова,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Никифорова,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Никифорова,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Никифорова,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Никифорова,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Никифорова,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Новороссийская,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Новороссийская,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Новороссийская,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41/А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51А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Новоселов,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37А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1-я,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2-я,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2-я,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2-я,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2-я,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2-я,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2-я,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2-я,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86А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3-я,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19А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33/2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35/1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37/2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Новостроевская 4-я,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Окружная, 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 Строителей, 15/1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Перелета,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1-я,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53/А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53/Б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53/В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2-я,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26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26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34/Б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34/В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Поселковая 4-я, 44/Б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154/А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154Б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156/А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Правый Берег Иртыша, 191/А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2-я,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3-я,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4-я,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4-я,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4-я, 10А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4-я,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4-я, 3Б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 4-я,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Пригородная, 9/1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Пригородная, 9/2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7/В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Путилова,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16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Рокоссовского,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Садовая,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Садовая,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Садовая,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Светлая,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16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16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Сибаковская,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59А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Сибниисхоз,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Степанца,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Стрельникова,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Строителей,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Судоремонтная 7-я,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Судоремонтная 8-я,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Тварковского,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Телевизионная,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ул Туполева,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3/Г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5/г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6/1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Туполева, 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Тюленина,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8/Г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Физкультурная, 8/Е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Фугенфирова,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20/А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22/А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22/Б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29/А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32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47/Г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47/Д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48/Б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Химиков,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29А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69/А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Энергетиков,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115/35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129/А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131А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133А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17 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33/Г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ул Энтузиастов, 63/В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Медицина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95/Б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AA2FEE" w:rsidRPr="00AA2FEE" w:rsidTr="00AA2FE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E" w:rsidRPr="00AA2FEE" w:rsidRDefault="00AA2FEE" w:rsidP="00AA2FEE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г Омск, ул Энтузиастов,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EE" w:rsidRPr="00AA2FEE" w:rsidRDefault="00AA2FEE" w:rsidP="00AA2FE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2FEE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</w:tbl>
    <w:p w:rsidR="00AA2FEE" w:rsidRDefault="00AA2FEE" w:rsidP="00AA2FEE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2FEE" w:rsidRDefault="00AA2FEE" w:rsidP="00AA2FEE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2FEE" w:rsidRDefault="00AA2FEE" w:rsidP="00AA2FEE">
      <w:pPr>
        <w:ind w:firstLine="708"/>
        <w:jc w:val="both"/>
      </w:pPr>
      <w:r w:rsidRPr="00742B32">
        <w:rPr>
          <w:i/>
          <w:u w:val="single"/>
        </w:rPr>
        <w:t>Примечание:</w:t>
      </w:r>
      <w:r>
        <w:t xml:space="preserve"> Срок отключения ГВС уменьшен до 7-ми суток в микрорайонах </w:t>
      </w:r>
      <w:r>
        <w:br/>
        <w:t>ООО «Микрорайон», мкрн. Парковый, пос. Аграрного института и Телецентра (К-</w:t>
      </w:r>
      <w:r>
        <w:rPr>
          <w:lang w:val="en-US"/>
        </w:rPr>
        <w:t>II</w:t>
      </w:r>
      <w:r>
        <w:t>-15/1,</w:t>
      </w:r>
      <w:r w:rsidRPr="00DE1BF7">
        <w:t xml:space="preserve"> </w:t>
      </w:r>
      <w:r>
        <w:br/>
        <w:t>К-</w:t>
      </w:r>
      <w:r>
        <w:rPr>
          <w:lang w:val="en-US"/>
        </w:rPr>
        <w:t>II</w:t>
      </w:r>
      <w:r>
        <w:t>-11,</w:t>
      </w:r>
      <w:r w:rsidRPr="00DE1BF7">
        <w:t xml:space="preserve"> </w:t>
      </w:r>
      <w:r>
        <w:t>ТК-</w:t>
      </w:r>
      <w:r>
        <w:rPr>
          <w:lang w:val="en-US"/>
        </w:rPr>
        <w:t>V</w:t>
      </w:r>
      <w:r w:rsidRPr="00AA2FEE">
        <w:t>-</w:t>
      </w:r>
      <w:r>
        <w:rPr>
          <w:lang w:val="en-US"/>
        </w:rPr>
        <w:t>C</w:t>
      </w:r>
      <w:r>
        <w:t>-38).</w:t>
      </w:r>
    </w:p>
    <w:p w:rsidR="00AA2FEE" w:rsidRDefault="00AA2FEE" w:rsidP="00AA2FEE">
      <w:pPr>
        <w:ind w:firstLine="708"/>
        <w:jc w:val="both"/>
      </w:pPr>
      <w:r>
        <w:t>Дата отключения ГВС может быть изменена с предварительным оповещением потребителей.</w:t>
      </w:r>
    </w:p>
    <w:p w:rsidR="00AA2FEE" w:rsidRDefault="00AA2FEE" w:rsidP="00AA2FEE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1FF9" w:rsidRDefault="00B51FF9"/>
    <w:sectPr w:rsidR="00B51FF9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DE2"/>
    <w:multiLevelType w:val="hybridMultilevel"/>
    <w:tmpl w:val="74B4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E"/>
    <w:rsid w:val="00447A74"/>
    <w:rsid w:val="005B0C3D"/>
    <w:rsid w:val="008D756F"/>
    <w:rsid w:val="00AA2FEE"/>
    <w:rsid w:val="00B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1EE9-8247-496F-BCB0-C9FBD76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EE"/>
    <w:pPr>
      <w:ind w:firstLine="0"/>
      <w:jc w:val="center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F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A2FEE"/>
    <w:rPr>
      <w:color w:val="954F72"/>
      <w:u w:val="single"/>
    </w:rPr>
  </w:style>
  <w:style w:type="paragraph" w:customStyle="1" w:styleId="xl65">
    <w:name w:val="xl65"/>
    <w:basedOn w:val="a"/>
    <w:rsid w:val="00AA2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AA2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AA2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14584</Words>
  <Characters>83132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3</cp:revision>
  <dcterms:created xsi:type="dcterms:W3CDTF">2017-04-27T09:37:00Z</dcterms:created>
  <dcterms:modified xsi:type="dcterms:W3CDTF">2017-05-02T05:09:00Z</dcterms:modified>
</cp:coreProperties>
</file>